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BB24D2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801C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765914" w:rsidRDefault="00260796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47643">
                    <w:rPr>
                      <w:rFonts w:ascii="Times New Roman" w:hAnsi="Times New Roman" w:cs="Times New Roman"/>
                    </w:rPr>
                    <w:t>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01C44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247643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7643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BB24D2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260796" w:rsidRPr="004B4ABA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801C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247643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01C44">
                    <w:rPr>
                      <w:rFonts w:ascii="Times New Roman" w:hAnsi="Times New Roman" w:cs="Times New Roman"/>
                    </w:rPr>
                    <w:t>март</w:t>
                  </w:r>
                  <w:r w:rsidRPr="004B4ABA">
                    <w:rPr>
                      <w:rFonts w:ascii="Times New Roman" w:hAnsi="Times New Roman" w:cs="Times New Roman"/>
                    </w:rPr>
                    <w:t>а 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r w:rsidR="008C0B1B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B72672" w:rsidRPr="00C420F7">
        <w:rPr>
          <w:rFonts w:ascii="Times New Roman" w:hAnsi="Times New Roman" w:cs="Times New Roman"/>
          <w:sz w:val="24"/>
          <w:szCs w:val="24"/>
        </w:rPr>
        <w:t>организационно-управленческая; информационно-аналитическая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CD32A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CD32A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3C99" w:rsidRDefault="00243C99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247643">
        <w:rPr>
          <w:rFonts w:ascii="Times New Roman" w:hAnsi="Times New Roman" w:cs="Times New Roman"/>
          <w:sz w:val="24"/>
          <w:szCs w:val="24"/>
        </w:rPr>
        <w:t>22</w:t>
      </w:r>
    </w:p>
    <w:p w:rsidR="00B36D69" w:rsidRPr="00776018" w:rsidRDefault="00CB2A43" w:rsidP="001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B72672" w:rsidRPr="00D63D48">
        <w:rPr>
          <w:rFonts w:ascii="Times New Roman" w:hAnsi="Times New Roman" w:cs="Times New Roman"/>
          <w:sz w:val="24"/>
          <w:szCs w:val="24"/>
        </w:rPr>
        <w:t>2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D63D48">
        <w:rPr>
          <w:rFonts w:ascii="Times New Roman" w:hAnsi="Times New Roman" w:cs="Times New Roman"/>
          <w:sz w:val="24"/>
          <w:szCs w:val="24"/>
        </w:rPr>
        <w:t>Менеджмент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D63D4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D63D48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1.3.1. Цель (миссия) ОПОП</w:t>
      </w:r>
      <w:r w:rsidR="00EF0F7F">
        <w:rPr>
          <w:rFonts w:ascii="Times New Roman" w:hAnsi="Times New Roman" w:cs="Times New Roman"/>
          <w:sz w:val="24"/>
          <w:szCs w:val="24"/>
        </w:rPr>
        <w:t xml:space="preserve"> ВО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EF0F7F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D63D48" w:rsidRDefault="00CB2A4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320186">
      <w:pPr>
        <w:pStyle w:val="a3"/>
        <w:numPr>
          <w:ilvl w:val="0"/>
          <w:numId w:val="3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6934C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1F5D07" w:rsidRPr="003236D7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1F5D07" w:rsidRPr="00A5311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38.03.02 Менеджмент (уровень бакалавриата), утвержденным Приказом Минобрнауки России от 12.01.2016 N 7 (ред. от 13.07.2017) (Зарегистрировано в Минюсте России 09.02. 2016 N 41028);</w:t>
      </w:r>
    </w:p>
    <w:p w:rsidR="001F5D07" w:rsidRPr="00804B9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1F5D07" w:rsidRDefault="001F5D07" w:rsidP="001F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BB24D2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B08" w:rsidRPr="009B7173" w:rsidRDefault="00AB6B08" w:rsidP="001F5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D1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ВО – подготовка </w:t>
      </w:r>
      <w:r w:rsidR="00E574F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для занятия должностей специалистов и руководителей </w:t>
      </w:r>
      <w:r w:rsidR="00EF0F7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C50809" w:rsidRPr="009B7173">
        <w:rPr>
          <w:rFonts w:ascii="Times New Roman" w:hAnsi="Times New Roman" w:cs="Times New Roman"/>
          <w:sz w:val="24"/>
          <w:szCs w:val="24"/>
        </w:rPr>
        <w:t>менеджмента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менеджмента организации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72" w:rsidRPr="00531BC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B72672" w:rsidRPr="00531BC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>,  являются: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C50809" w:rsidRPr="009B7173">
        <w:rPr>
          <w:rFonts w:ascii="Times New Roman" w:hAnsi="Times New Roman" w:cs="Times New Roman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38.03.02 Менеджмент (уровень бакалавриата) область </w:t>
      </w:r>
      <w:r w:rsidRPr="009B7173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hAnsi="Times New Roman" w:cs="Times New Roman"/>
          <w:sz w:val="24"/>
          <w:szCs w:val="24"/>
        </w:rPr>
        <w:softHyphen/>
        <w:t>грамму бакалавриата, включает:</w:t>
      </w:r>
    </w:p>
    <w:p w:rsidR="00E362BF" w:rsidRPr="009B7173" w:rsidRDefault="00E362BF" w:rsidP="0032018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организационно-управленческая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 организации и подразделений;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организационной и управленческой структуры организаций;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деятельности подразделений, команд (групп) работников;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информационно-аналитическая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ведение баз данных по различным показателям функционирования организаций; 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системы внутреннего документооборота организации;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проектов; подготовка отчетов по результатам информационно-аналитической деятельности;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управленческих решений</w:t>
      </w:r>
      <w:r w:rsidR="00C50809"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404C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  область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грамму бакалавриата, включает: </w:t>
      </w: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726B4A" w:rsidRPr="009B7173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F4B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12.01.2016 N 7(ред. от 13.07.2017) </w:t>
      </w:r>
      <w:r w:rsidR="00C44F4B" w:rsidRPr="009B7173">
        <w:rPr>
          <w:rFonts w:ascii="Times New Roman" w:hAnsi="Times New Roman" w:cs="Times New Roman"/>
          <w:sz w:val="24"/>
          <w:szCs w:val="24"/>
        </w:rPr>
        <w:t>(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270EC" w:rsidRPr="009B7173">
        <w:rPr>
          <w:rFonts w:ascii="Times New Roman" w:hAnsi="Times New Roman" w:cs="Times New Roman"/>
          <w:sz w:val="24"/>
          <w:szCs w:val="24"/>
        </w:rPr>
        <w:t>41028</w:t>
      </w:r>
      <w:r w:rsidR="00C44F4B" w:rsidRPr="009B7173">
        <w:rPr>
          <w:rFonts w:ascii="Times New Roman" w:hAnsi="Times New Roman" w:cs="Times New Roman"/>
          <w:sz w:val="24"/>
          <w:szCs w:val="24"/>
        </w:rPr>
        <w:t>)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9B7173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Pr="009B7173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 w:rsidRPr="009B7173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6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(ОК-3);абзац исключен. Приказ Минобрнауки России от 20.04.2016 N 444;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(ОК-5);(в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самоорганизации и самообразованию (ОК-6);(в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 (ОК-8).(в ред. Приказа Минобрнауки России от 20.04.2016 N 444)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 компетенциями: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поэтапного контроля реализации бизнес - 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моделировать бизнес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-процессы и использовать методы реорганизации бизнес-процессов в практической деятельности организаций (ПК-13);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14);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32404C" w:rsidRPr="009B7173" w:rsidRDefault="0032404C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 w:rsidRPr="009B7173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>подготовки 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CB4601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CB4601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CB4601" w:rsidRPr="009B7173">
        <w:rPr>
          <w:rFonts w:ascii="Times New Roman" w:hAnsi="Times New Roman" w:cs="Times New Roman"/>
          <w:sz w:val="24"/>
          <w:szCs w:val="24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-практика по получению первичных профессиональных умений и навыков. </w:t>
      </w:r>
      <w:r w:rsidR="00C008B2"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9B7173">
        <w:rPr>
          <w:rFonts w:ascii="Times New Roman" w:hAnsi="Times New Roman" w:cs="Times New Roman"/>
          <w:sz w:val="24"/>
          <w:szCs w:val="24"/>
        </w:rPr>
        <w:t>и</w:t>
      </w:r>
      <w:r w:rsidRPr="009B7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1B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</w:t>
      </w:r>
      <w:r w:rsidR="008C0B1B"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2</w:t>
      </w:r>
      <w:r w:rsidR="00C008B2" w:rsidRPr="009B7173">
        <w:rPr>
          <w:rFonts w:ascii="Times New Roman" w:hAnsi="Times New Roman" w:cs="Times New Roman"/>
          <w:sz w:val="24"/>
          <w:szCs w:val="24"/>
        </w:rPr>
        <w:t>;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являются организации различной организационно-правовой формы (коммерческие, некоммерческие) и органы государственного и муниципального управления, международные организации, научные и образовательные организации, а также структуры, в которых выпускники являются предпринимателями, создающими и развивающими собственное дело.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>направленность (профиль) «</w:t>
      </w:r>
      <w:r w:rsidR="007B210F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 w:rsidRPr="009B7173">
        <w:rPr>
          <w:rFonts w:ascii="Times New Roman" w:hAnsi="Times New Roman" w:cs="Times New Roman"/>
          <w:sz w:val="24"/>
          <w:szCs w:val="24"/>
        </w:rPr>
        <w:t>5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9B7173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9B7173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CB4601">
        <w:rPr>
          <w:rFonts w:ascii="Times New Roman" w:eastAsia="Calibri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«Юрайт»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которого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в рабочих программах дисциплин (модулей) и подлежит ежегодному обновлению.</w:t>
      </w:r>
    </w:p>
    <w:p w:rsidR="00243C99" w:rsidRDefault="005946F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4270EC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1F5D07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https://urait.ru/</w:t>
        </w:r>
      </w:hyperlink>
    </w:p>
    <w:p w:rsidR="004763D8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763D8" w:rsidRDefault="004763D8" w:rsidP="004763D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eLIBRARY.RU[Электронный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BB24D2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F515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BB24D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«MD-Менеджмент»: все об управлении [Электронный ресурс]. - Режим доступа: URL: </w:t>
      </w:r>
      <w:hyperlink r:id="rId22" w:history="1">
        <w:r w:rsidR="00BB24D2">
          <w:rPr>
            <w:rStyle w:val="a9"/>
            <w:rFonts w:ascii="Times New Roman" w:eastAsia="Times New Roman" w:hAnsi="Times New Roman"/>
            <w:sz w:val="24"/>
            <w:szCs w:val="24"/>
          </w:rPr>
          <w:t>http://www.md-management.ru/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Бизнес-инжиниринг / современная технология управления [Электронный ресурс]. - Режим доступа: URL: </w:t>
      </w:r>
      <w:hyperlink r:id="rId23" w:history="1">
        <w:r w:rsidR="00BB24D2">
          <w:rPr>
            <w:rStyle w:val="a9"/>
            <w:rFonts w:ascii="Times New Roman" w:eastAsia="Times New Roman" w:hAnsi="Times New Roman"/>
            <w:sz w:val="24"/>
            <w:szCs w:val="24"/>
          </w:rPr>
          <w:t>http://www.big.spb.ru/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Виртуальная экономическая библиотека [Электронный ресурс]. -Режим доступа: URL: </w:t>
      </w:r>
      <w:hyperlink r:id="rId24" w:history="1">
        <w:r w:rsidR="00BB24D2">
          <w:rPr>
            <w:rStyle w:val="a9"/>
            <w:rFonts w:ascii="Times New Roman" w:eastAsia="Times New Roman" w:hAnsi="Times New Roman"/>
            <w:sz w:val="24"/>
            <w:szCs w:val="24"/>
          </w:rPr>
          <w:t>http://econom.nsc.ru/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об управлении бизнес процессами, стратегией, финансами, персоналом, маркетингом. [Электронный ресурс]. - Режим доступа: URL: </w:t>
      </w:r>
      <w:hyperlink r:id="rId25" w:history="1">
        <w:r w:rsidR="00BB24D2">
          <w:rPr>
            <w:rStyle w:val="a9"/>
            <w:rFonts w:ascii="Times New Roman" w:eastAsia="Times New Roman" w:hAnsi="Times New Roman"/>
            <w:sz w:val="24"/>
            <w:szCs w:val="24"/>
          </w:rPr>
          <w:t>http://www.bpm-online.ru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</w:t>
      </w:r>
    </w:p>
    <w:p w:rsidR="00EF4075" w:rsidRPr="009B7173" w:rsidRDefault="00EF407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38.03.0</w:t>
      </w:r>
      <w:r w:rsidR="001E1AC4">
        <w:rPr>
          <w:rFonts w:ascii="Times New Roman" w:hAnsi="Times New Roman" w:cs="Times New Roman"/>
          <w:sz w:val="24"/>
          <w:szCs w:val="24"/>
        </w:rPr>
        <w:t>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26A4D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A26A4D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A26A4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6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F4075" w:rsidRPr="009B7173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  <w:r w:rsidRPr="009B7173">
        <w:rPr>
          <w:rFonts w:ascii="Times New Roman" w:hAnsi="Times New Roman" w:cs="Times New Roman"/>
          <w:sz w:val="24"/>
          <w:szCs w:val="24"/>
        </w:rPr>
        <w:t xml:space="preserve">».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Обучающ</w:t>
      </w:r>
      <w:r w:rsidR="001947C9">
        <w:rPr>
          <w:rFonts w:ascii="Times New Roman" w:hAnsi="Times New Roman" w:cs="Times New Roman"/>
          <w:sz w:val="24"/>
          <w:szCs w:val="24"/>
        </w:rPr>
        <w:t>и</w:t>
      </w:r>
      <w:r w:rsidR="004B7B69" w:rsidRPr="009B7173">
        <w:rPr>
          <w:rFonts w:ascii="Times New Roman" w:hAnsi="Times New Roman" w:cs="Times New Roman"/>
          <w:sz w:val="24"/>
          <w:szCs w:val="24"/>
        </w:rPr>
        <w:t>мся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1947C9">
        <w:rPr>
          <w:rFonts w:ascii="Times New Roman" w:hAnsi="Times New Roman" w:cs="Times New Roman"/>
          <w:sz w:val="24"/>
          <w:szCs w:val="24"/>
        </w:rPr>
        <w:t>ет</w:t>
      </w:r>
      <w:r w:rsidRPr="009B7173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9B7173">
        <w:rPr>
          <w:rFonts w:ascii="Times New Roman" w:hAnsi="Times New Roman" w:cs="Times New Roman"/>
          <w:sz w:val="24"/>
          <w:szCs w:val="24"/>
        </w:rPr>
        <w:t xml:space="preserve">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320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B4D" w:rsidRDefault="00602B4D" w:rsidP="00F14CD0">
      <w:pPr>
        <w:spacing w:after="0" w:line="240" w:lineRule="auto"/>
      </w:pPr>
      <w:r>
        <w:separator/>
      </w:r>
    </w:p>
  </w:endnote>
  <w:endnote w:type="continuationSeparator" w:id="0">
    <w:p w:rsidR="00602B4D" w:rsidRDefault="00602B4D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B4D" w:rsidRDefault="00602B4D" w:rsidP="00F14CD0">
      <w:pPr>
        <w:spacing w:after="0" w:line="240" w:lineRule="auto"/>
      </w:pPr>
      <w:r>
        <w:separator/>
      </w:r>
    </w:p>
  </w:footnote>
  <w:footnote w:type="continuationSeparator" w:id="0">
    <w:p w:rsidR="00602B4D" w:rsidRDefault="00602B4D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C4"/>
    <w:multiLevelType w:val="hybridMultilevel"/>
    <w:tmpl w:val="E7C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65F"/>
    <w:multiLevelType w:val="hybridMultilevel"/>
    <w:tmpl w:val="829AB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106D86"/>
    <w:multiLevelType w:val="hybridMultilevel"/>
    <w:tmpl w:val="FB0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9F8"/>
    <w:multiLevelType w:val="hybridMultilevel"/>
    <w:tmpl w:val="F5D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3CFC"/>
    <w:multiLevelType w:val="hybridMultilevel"/>
    <w:tmpl w:val="8C04D8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807023D"/>
    <w:multiLevelType w:val="hybridMultilevel"/>
    <w:tmpl w:val="2E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4F57"/>
    <w:multiLevelType w:val="hybridMultilevel"/>
    <w:tmpl w:val="F01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839AE"/>
    <w:multiLevelType w:val="hybridMultilevel"/>
    <w:tmpl w:val="21A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152BE1"/>
    <w:multiLevelType w:val="hybridMultilevel"/>
    <w:tmpl w:val="4E463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3335"/>
    <w:rsid w:val="0002769A"/>
    <w:rsid w:val="00032D07"/>
    <w:rsid w:val="0006132B"/>
    <w:rsid w:val="000700C2"/>
    <w:rsid w:val="000A7011"/>
    <w:rsid w:val="000B2ED0"/>
    <w:rsid w:val="000C6A2B"/>
    <w:rsid w:val="000E4EE3"/>
    <w:rsid w:val="000F1182"/>
    <w:rsid w:val="001256DC"/>
    <w:rsid w:val="00134C89"/>
    <w:rsid w:val="001459A6"/>
    <w:rsid w:val="00153999"/>
    <w:rsid w:val="001661EC"/>
    <w:rsid w:val="00183A60"/>
    <w:rsid w:val="00187317"/>
    <w:rsid w:val="001947C9"/>
    <w:rsid w:val="001A71F6"/>
    <w:rsid w:val="001A7973"/>
    <w:rsid w:val="001B04BE"/>
    <w:rsid w:val="001C42E6"/>
    <w:rsid w:val="001E1AC4"/>
    <w:rsid w:val="001F5D07"/>
    <w:rsid w:val="00200119"/>
    <w:rsid w:val="00202A88"/>
    <w:rsid w:val="002075D5"/>
    <w:rsid w:val="00213C44"/>
    <w:rsid w:val="002157A7"/>
    <w:rsid w:val="00217B71"/>
    <w:rsid w:val="002340F1"/>
    <w:rsid w:val="00243C99"/>
    <w:rsid w:val="00247643"/>
    <w:rsid w:val="00256BE8"/>
    <w:rsid w:val="00260796"/>
    <w:rsid w:val="002B3F3C"/>
    <w:rsid w:val="002D122D"/>
    <w:rsid w:val="002D1C4E"/>
    <w:rsid w:val="002E1CE7"/>
    <w:rsid w:val="002E3660"/>
    <w:rsid w:val="00307385"/>
    <w:rsid w:val="00320186"/>
    <w:rsid w:val="0032404C"/>
    <w:rsid w:val="0036340E"/>
    <w:rsid w:val="00371824"/>
    <w:rsid w:val="003D58CF"/>
    <w:rsid w:val="003D5C31"/>
    <w:rsid w:val="003E2112"/>
    <w:rsid w:val="003F1463"/>
    <w:rsid w:val="0040745C"/>
    <w:rsid w:val="004119DD"/>
    <w:rsid w:val="00412EBB"/>
    <w:rsid w:val="004270EC"/>
    <w:rsid w:val="0043599F"/>
    <w:rsid w:val="00473E79"/>
    <w:rsid w:val="004763D8"/>
    <w:rsid w:val="004A366B"/>
    <w:rsid w:val="004A711A"/>
    <w:rsid w:val="004B4ABA"/>
    <w:rsid w:val="004B7B69"/>
    <w:rsid w:val="00503A0D"/>
    <w:rsid w:val="00516DC2"/>
    <w:rsid w:val="0051735C"/>
    <w:rsid w:val="005216A4"/>
    <w:rsid w:val="00523BD0"/>
    <w:rsid w:val="00531BC8"/>
    <w:rsid w:val="0053463F"/>
    <w:rsid w:val="00543FF7"/>
    <w:rsid w:val="005653F6"/>
    <w:rsid w:val="0056558C"/>
    <w:rsid w:val="00576567"/>
    <w:rsid w:val="00590882"/>
    <w:rsid w:val="005946F5"/>
    <w:rsid w:val="00595999"/>
    <w:rsid w:val="005B5555"/>
    <w:rsid w:val="005D1316"/>
    <w:rsid w:val="005D2F7F"/>
    <w:rsid w:val="005F6734"/>
    <w:rsid w:val="006015AA"/>
    <w:rsid w:val="00602B4D"/>
    <w:rsid w:val="0061369F"/>
    <w:rsid w:val="0062259E"/>
    <w:rsid w:val="00623FE3"/>
    <w:rsid w:val="00633098"/>
    <w:rsid w:val="0063443F"/>
    <w:rsid w:val="00645AE8"/>
    <w:rsid w:val="006635D0"/>
    <w:rsid w:val="0068323B"/>
    <w:rsid w:val="006934CD"/>
    <w:rsid w:val="006A6C6F"/>
    <w:rsid w:val="006D4CD9"/>
    <w:rsid w:val="006E7B04"/>
    <w:rsid w:val="006F0816"/>
    <w:rsid w:val="00701D92"/>
    <w:rsid w:val="00717B01"/>
    <w:rsid w:val="00721553"/>
    <w:rsid w:val="00722E62"/>
    <w:rsid w:val="00726B4A"/>
    <w:rsid w:val="00745166"/>
    <w:rsid w:val="007724C5"/>
    <w:rsid w:val="00776018"/>
    <w:rsid w:val="007B210F"/>
    <w:rsid w:val="007C4B85"/>
    <w:rsid w:val="007C6090"/>
    <w:rsid w:val="008003F8"/>
    <w:rsid w:val="00801C44"/>
    <w:rsid w:val="00821479"/>
    <w:rsid w:val="00833B2D"/>
    <w:rsid w:val="00853529"/>
    <w:rsid w:val="008725E8"/>
    <w:rsid w:val="008A551D"/>
    <w:rsid w:val="008B6C74"/>
    <w:rsid w:val="008C0B1B"/>
    <w:rsid w:val="008F5157"/>
    <w:rsid w:val="00900C47"/>
    <w:rsid w:val="0091308F"/>
    <w:rsid w:val="00922253"/>
    <w:rsid w:val="009360B5"/>
    <w:rsid w:val="00940811"/>
    <w:rsid w:val="00972286"/>
    <w:rsid w:val="009A4684"/>
    <w:rsid w:val="009B7173"/>
    <w:rsid w:val="009C029B"/>
    <w:rsid w:val="009D7D03"/>
    <w:rsid w:val="009E65DC"/>
    <w:rsid w:val="00A07993"/>
    <w:rsid w:val="00A26A4D"/>
    <w:rsid w:val="00A276EB"/>
    <w:rsid w:val="00A27C39"/>
    <w:rsid w:val="00A37380"/>
    <w:rsid w:val="00A5033D"/>
    <w:rsid w:val="00A56D28"/>
    <w:rsid w:val="00A74A7B"/>
    <w:rsid w:val="00A913F6"/>
    <w:rsid w:val="00AA4670"/>
    <w:rsid w:val="00AB6B08"/>
    <w:rsid w:val="00AC4D92"/>
    <w:rsid w:val="00AE007D"/>
    <w:rsid w:val="00AE4561"/>
    <w:rsid w:val="00B133D1"/>
    <w:rsid w:val="00B17A4B"/>
    <w:rsid w:val="00B34947"/>
    <w:rsid w:val="00B36D69"/>
    <w:rsid w:val="00B41F1D"/>
    <w:rsid w:val="00B43E46"/>
    <w:rsid w:val="00B4573E"/>
    <w:rsid w:val="00B50A7D"/>
    <w:rsid w:val="00B72672"/>
    <w:rsid w:val="00B74CA4"/>
    <w:rsid w:val="00B76B76"/>
    <w:rsid w:val="00B977AE"/>
    <w:rsid w:val="00BA28C5"/>
    <w:rsid w:val="00BA2C1C"/>
    <w:rsid w:val="00BB0C39"/>
    <w:rsid w:val="00BB24D2"/>
    <w:rsid w:val="00BD6BE4"/>
    <w:rsid w:val="00C008B2"/>
    <w:rsid w:val="00C01556"/>
    <w:rsid w:val="00C05345"/>
    <w:rsid w:val="00C10A7F"/>
    <w:rsid w:val="00C263E2"/>
    <w:rsid w:val="00C42AD8"/>
    <w:rsid w:val="00C44F4B"/>
    <w:rsid w:val="00C450EB"/>
    <w:rsid w:val="00C50809"/>
    <w:rsid w:val="00C56CD7"/>
    <w:rsid w:val="00CB1686"/>
    <w:rsid w:val="00CB2A43"/>
    <w:rsid w:val="00CB4601"/>
    <w:rsid w:val="00CB60D2"/>
    <w:rsid w:val="00CC19B5"/>
    <w:rsid w:val="00CC56C0"/>
    <w:rsid w:val="00CD32AA"/>
    <w:rsid w:val="00CE2242"/>
    <w:rsid w:val="00CE2F7A"/>
    <w:rsid w:val="00D20343"/>
    <w:rsid w:val="00D35063"/>
    <w:rsid w:val="00D63D48"/>
    <w:rsid w:val="00D80A4C"/>
    <w:rsid w:val="00D95861"/>
    <w:rsid w:val="00DB2079"/>
    <w:rsid w:val="00DC1FDD"/>
    <w:rsid w:val="00DD175F"/>
    <w:rsid w:val="00DE6013"/>
    <w:rsid w:val="00DF49C5"/>
    <w:rsid w:val="00E02D76"/>
    <w:rsid w:val="00E1444B"/>
    <w:rsid w:val="00E17717"/>
    <w:rsid w:val="00E239EB"/>
    <w:rsid w:val="00E362BF"/>
    <w:rsid w:val="00E47218"/>
    <w:rsid w:val="00E47AA6"/>
    <w:rsid w:val="00E574F2"/>
    <w:rsid w:val="00E96118"/>
    <w:rsid w:val="00EC02E2"/>
    <w:rsid w:val="00EC19C8"/>
    <w:rsid w:val="00ED6658"/>
    <w:rsid w:val="00EE1D91"/>
    <w:rsid w:val="00EF0F7F"/>
    <w:rsid w:val="00EF4075"/>
    <w:rsid w:val="00F05055"/>
    <w:rsid w:val="00F13054"/>
    <w:rsid w:val="00F13EDC"/>
    <w:rsid w:val="00F14CD0"/>
    <w:rsid w:val="00F15F7F"/>
    <w:rsid w:val="00F172E5"/>
    <w:rsid w:val="00F17F65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801C44"/>
  </w:style>
  <w:style w:type="character" w:customStyle="1" w:styleId="revlinks-hidden">
    <w:name w:val="rev_links-hidden"/>
    <w:basedOn w:val="a0"/>
    <w:rsid w:val="00801C44"/>
  </w:style>
  <w:style w:type="character" w:customStyle="1" w:styleId="1">
    <w:name w:val="Неразрешенное упоминание1"/>
    <w:basedOn w:val="a0"/>
    <w:uiPriority w:val="99"/>
    <w:semiHidden/>
    <w:unhideWhenUsed/>
    <w:rsid w:val="008F5157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B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pm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conom.ns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g.sp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md-manage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259E-14E4-4389-92E1-795D153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16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71</cp:revision>
  <cp:lastPrinted>2017-12-28T05:42:00Z</cp:lastPrinted>
  <dcterms:created xsi:type="dcterms:W3CDTF">2018-01-04T06:45:00Z</dcterms:created>
  <dcterms:modified xsi:type="dcterms:W3CDTF">2022-11-12T13:13:00Z</dcterms:modified>
</cp:coreProperties>
</file>